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BFBD3" w14:textId="77777777" w:rsidR="00C71C98" w:rsidRPr="00C71C98" w:rsidRDefault="00C71C98" w:rsidP="0085453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71C98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710E5E55" wp14:editId="568C02C9">
            <wp:extent cx="4813300" cy="899997"/>
            <wp:effectExtent l="0" t="0" r="6350" b="0"/>
            <wp:docPr id="286331747" name="Picture 1" descr="A blue and yellow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31747" name="Picture 1" descr="A blue and yellow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115" cy="913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8C038" w14:textId="77777777" w:rsidR="00C71C98" w:rsidRPr="00C71C98" w:rsidRDefault="00C71C98" w:rsidP="00C71C98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532F3C5" w14:textId="18E2A662" w:rsidR="00C71C98" w:rsidRPr="00C71C98" w:rsidRDefault="00C71C98" w:rsidP="00C71C98">
      <w:pPr>
        <w:spacing w:after="0" w:line="240" w:lineRule="auto"/>
        <w:textAlignment w:val="baseline"/>
        <w:rPr>
          <w:rFonts w:eastAsia="Times New Roman" w:cs="Segoe UI"/>
          <w:kern w:val="0"/>
          <w:sz w:val="18"/>
          <w:szCs w:val="18"/>
          <w14:ligatures w14:val="none"/>
        </w:rPr>
      </w:pPr>
      <w:r w:rsidRPr="00C71C98">
        <w:rPr>
          <w:rFonts w:eastAsia="Times New Roman" w:cs="Times New Roman"/>
          <w:b/>
          <w:bCs/>
          <w:kern w:val="0"/>
          <w14:ligatures w14:val="none"/>
        </w:rPr>
        <w:t>FOR IMMEDIATE RELEASE</w:t>
      </w:r>
      <w:r w:rsidRPr="00C71C98">
        <w:rPr>
          <w:rFonts w:eastAsia="Times New Roman" w:cs="Calibri"/>
          <w:kern w:val="0"/>
          <w14:ligatures w14:val="none"/>
        </w:rPr>
        <w:tab/>
      </w:r>
      <w:r w:rsidRPr="00C71C98">
        <w:rPr>
          <w:rFonts w:eastAsia="Times New Roman" w:cs="Calibri"/>
          <w:kern w:val="0"/>
          <w:sz w:val="22"/>
          <w:szCs w:val="22"/>
          <w14:ligatures w14:val="none"/>
        </w:rPr>
        <w:tab/>
      </w:r>
      <w:r w:rsidRPr="00C71C98">
        <w:rPr>
          <w:rFonts w:eastAsia="Times New Roman" w:cs="Calibri"/>
          <w:kern w:val="0"/>
          <w:sz w:val="22"/>
          <w:szCs w:val="22"/>
          <w14:ligatures w14:val="none"/>
        </w:rPr>
        <w:tab/>
      </w:r>
      <w:r w:rsidRPr="00C71C98">
        <w:rPr>
          <w:rFonts w:eastAsia="Times New Roman" w:cs="Calibri"/>
          <w:kern w:val="0"/>
          <w:sz w:val="22"/>
          <w:szCs w:val="22"/>
          <w14:ligatures w14:val="none"/>
        </w:rPr>
        <w:tab/>
      </w:r>
      <w:r w:rsidR="00F352B8">
        <w:rPr>
          <w:rFonts w:eastAsia="Times New Roman" w:cs="Calibri"/>
          <w:kern w:val="0"/>
          <w:sz w:val="22"/>
          <w:szCs w:val="22"/>
          <w14:ligatures w14:val="none"/>
        </w:rPr>
        <w:tab/>
      </w:r>
      <w:r w:rsidRPr="00C71C98">
        <w:rPr>
          <w:rFonts w:eastAsia="Times New Roman" w:cs="Times New Roman"/>
          <w:b/>
          <w:bCs/>
          <w:kern w:val="0"/>
          <w14:ligatures w14:val="none"/>
        </w:rPr>
        <w:t xml:space="preserve">Contact: </w:t>
      </w:r>
      <w:r w:rsidRPr="00C71C98">
        <w:rPr>
          <w:rFonts w:eastAsia="Times New Roman" w:cs="Times New Roman"/>
          <w:b/>
          <w:bCs/>
          <w:kern w:val="0"/>
          <w:shd w:val="clear" w:color="auto" w:fill="FFFF00"/>
          <w14:ligatures w14:val="none"/>
        </w:rPr>
        <w:t>(Name)</w:t>
      </w:r>
      <w:r w:rsidRPr="00C71C98">
        <w:rPr>
          <w:rFonts w:eastAsia="Times New Roman" w:cs="Times New Roman"/>
          <w:kern w:val="0"/>
          <w14:ligatures w14:val="none"/>
        </w:rPr>
        <w:t> </w:t>
      </w:r>
    </w:p>
    <w:p w14:paraId="4EBE94B9" w14:textId="0F85A062" w:rsidR="00C71C98" w:rsidRPr="00C71C98" w:rsidRDefault="00C71C98" w:rsidP="00BA121D">
      <w:pPr>
        <w:spacing w:after="0" w:line="240" w:lineRule="auto"/>
        <w:ind w:left="5760"/>
        <w:textAlignment w:val="baseline"/>
        <w:rPr>
          <w:rFonts w:eastAsia="Times New Roman" w:cs="Segoe UI"/>
          <w:kern w:val="0"/>
          <w:sz w:val="18"/>
          <w:szCs w:val="18"/>
          <w14:ligatures w14:val="none"/>
        </w:rPr>
      </w:pPr>
      <w:r w:rsidRPr="00C71C98">
        <w:rPr>
          <w:rFonts w:eastAsia="Times New Roman" w:cs="Times New Roman"/>
          <w:b/>
          <w:bCs/>
          <w:kern w:val="0"/>
          <w:shd w:val="clear" w:color="auto" w:fill="FFFF00"/>
          <w14:ligatures w14:val="none"/>
        </w:rPr>
        <w:t>(Phone, Email)</w:t>
      </w:r>
      <w:r w:rsidRPr="00C71C98">
        <w:rPr>
          <w:rFonts w:eastAsia="Times New Roman" w:cs="Times New Roman"/>
          <w:kern w:val="0"/>
          <w14:ligatures w14:val="none"/>
        </w:rPr>
        <w:t> </w:t>
      </w:r>
    </w:p>
    <w:p w14:paraId="2444EDD2" w14:textId="2A16FD8A" w:rsidR="00C71C98" w:rsidRPr="00C71C98" w:rsidRDefault="00C71C98" w:rsidP="00C71C9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C71C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</w:p>
    <w:p w14:paraId="73F7EB04" w14:textId="4227B564" w:rsidR="005B1B83" w:rsidRPr="00B2555B" w:rsidRDefault="005B1B83" w:rsidP="00AE2F6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2555B">
        <w:rPr>
          <w:b/>
          <w:bCs/>
          <w:sz w:val="28"/>
          <w:szCs w:val="28"/>
        </w:rPr>
        <w:t xml:space="preserve">Adults With Hearing Loss Report </w:t>
      </w:r>
      <w:r w:rsidR="00841682">
        <w:rPr>
          <w:b/>
          <w:bCs/>
          <w:sz w:val="28"/>
          <w:szCs w:val="28"/>
        </w:rPr>
        <w:t xml:space="preserve">That </w:t>
      </w:r>
      <w:r w:rsidRPr="00B2555B">
        <w:rPr>
          <w:b/>
          <w:bCs/>
          <w:sz w:val="28"/>
          <w:szCs w:val="28"/>
        </w:rPr>
        <w:t xml:space="preserve">Stigmas Take </w:t>
      </w:r>
      <w:r w:rsidR="00536799">
        <w:rPr>
          <w:b/>
          <w:bCs/>
          <w:sz w:val="28"/>
          <w:szCs w:val="28"/>
        </w:rPr>
        <w:t xml:space="preserve">a Significant </w:t>
      </w:r>
      <w:r w:rsidRPr="00B2555B">
        <w:rPr>
          <w:b/>
          <w:bCs/>
          <w:sz w:val="28"/>
          <w:szCs w:val="28"/>
        </w:rPr>
        <w:t>Toll on Their Daily Lives</w:t>
      </w:r>
    </w:p>
    <w:p w14:paraId="19FDF90A" w14:textId="77777777" w:rsidR="00AE2F6A" w:rsidRDefault="00AE2F6A" w:rsidP="00AE2F6A">
      <w:pPr>
        <w:spacing w:after="0" w:line="240" w:lineRule="auto"/>
        <w:jc w:val="center"/>
        <w:rPr>
          <w:i/>
          <w:iCs/>
        </w:rPr>
      </w:pPr>
    </w:p>
    <w:p w14:paraId="0E85CBEF" w14:textId="19B27008" w:rsidR="00A933BD" w:rsidRDefault="005B1B83" w:rsidP="00AE2F6A">
      <w:pPr>
        <w:spacing w:after="0" w:line="240" w:lineRule="auto"/>
        <w:jc w:val="center"/>
        <w:rPr>
          <w:i/>
          <w:iCs/>
        </w:rPr>
      </w:pPr>
      <w:r w:rsidRPr="0033084B">
        <w:rPr>
          <w:i/>
          <w:iCs/>
          <w:highlight w:val="yellow"/>
        </w:rPr>
        <w:t>(</w:t>
      </w:r>
      <w:r w:rsidRPr="00E40CCE">
        <w:rPr>
          <w:i/>
          <w:iCs/>
          <w:highlight w:val="yellow"/>
        </w:rPr>
        <w:t>City</w:t>
      </w:r>
      <w:r w:rsidRPr="0033084B">
        <w:rPr>
          <w:i/>
          <w:iCs/>
          <w:highlight w:val="yellow"/>
        </w:rPr>
        <w:t>)</w:t>
      </w:r>
      <w:r w:rsidRPr="005B1B83">
        <w:rPr>
          <w:i/>
          <w:iCs/>
        </w:rPr>
        <w:t xml:space="preserve">-Based Audiologist Stresses </w:t>
      </w:r>
      <w:r>
        <w:rPr>
          <w:i/>
          <w:iCs/>
        </w:rPr>
        <w:t>Simple Steps</w:t>
      </w:r>
      <w:r w:rsidR="00841682">
        <w:rPr>
          <w:i/>
          <w:iCs/>
        </w:rPr>
        <w:t xml:space="preserve"> That</w:t>
      </w:r>
      <w:r>
        <w:rPr>
          <w:i/>
          <w:iCs/>
        </w:rPr>
        <w:t xml:space="preserve"> </w:t>
      </w:r>
      <w:r w:rsidR="000E3225">
        <w:rPr>
          <w:i/>
          <w:iCs/>
        </w:rPr>
        <w:t>Everyone</w:t>
      </w:r>
      <w:r>
        <w:rPr>
          <w:i/>
          <w:iCs/>
        </w:rPr>
        <w:t xml:space="preserve"> Can Take to Mitigate Stigmas</w:t>
      </w:r>
      <w:r w:rsidRPr="005B1B83">
        <w:rPr>
          <w:i/>
          <w:iCs/>
        </w:rPr>
        <w:t xml:space="preserve"> for </w:t>
      </w:r>
      <w:r w:rsidR="00D26D8C">
        <w:rPr>
          <w:i/>
          <w:iCs/>
        </w:rPr>
        <w:t>People</w:t>
      </w:r>
      <w:r w:rsidRPr="005B1B83">
        <w:rPr>
          <w:i/>
          <w:iCs/>
        </w:rPr>
        <w:t xml:space="preserve"> With Hearing Loss</w:t>
      </w:r>
      <w:r w:rsidR="00D26D8C">
        <w:rPr>
          <w:i/>
          <w:iCs/>
        </w:rPr>
        <w:t xml:space="preserve"> in the Community</w:t>
      </w:r>
      <w:r>
        <w:rPr>
          <w:i/>
          <w:iCs/>
        </w:rPr>
        <w:t xml:space="preserve"> </w:t>
      </w:r>
    </w:p>
    <w:p w14:paraId="3D3992A0" w14:textId="77777777" w:rsidR="00AE2F6A" w:rsidRDefault="00AE2F6A" w:rsidP="00AE2F6A">
      <w:pPr>
        <w:spacing w:after="0" w:line="240" w:lineRule="auto"/>
        <w:jc w:val="center"/>
        <w:rPr>
          <w:i/>
          <w:iCs/>
        </w:rPr>
      </w:pPr>
    </w:p>
    <w:p w14:paraId="6BF06AE5" w14:textId="3ED10367" w:rsidR="00A57869" w:rsidRDefault="00A933BD" w:rsidP="00AE2F6A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 xml:space="preserve">May </w:t>
      </w:r>
      <w:r w:rsidR="00841682">
        <w:rPr>
          <w:i/>
          <w:iCs/>
        </w:rPr>
        <w:t>I</w:t>
      </w:r>
      <w:r w:rsidR="00A543B2">
        <w:rPr>
          <w:i/>
          <w:iCs/>
        </w:rPr>
        <w:t xml:space="preserve">s Recognized as </w:t>
      </w:r>
      <w:r w:rsidR="005B1B83">
        <w:rPr>
          <w:i/>
          <w:iCs/>
        </w:rPr>
        <w:t xml:space="preserve">National Speech-Language-Hearing Month </w:t>
      </w:r>
    </w:p>
    <w:p w14:paraId="1A8F5308" w14:textId="77777777" w:rsidR="00AE2F6A" w:rsidRDefault="00AE2F6A" w:rsidP="00AE2F6A">
      <w:pPr>
        <w:spacing w:after="0" w:line="240" w:lineRule="auto"/>
        <w:rPr>
          <w:b/>
          <w:bCs/>
        </w:rPr>
      </w:pPr>
    </w:p>
    <w:p w14:paraId="28893ED6" w14:textId="165EDDD8" w:rsidR="00357F2B" w:rsidRPr="007A69EE" w:rsidRDefault="00A27B8D" w:rsidP="00AE2F6A">
      <w:pPr>
        <w:spacing w:after="0" w:line="240" w:lineRule="auto"/>
      </w:pPr>
      <w:r w:rsidRPr="00EB104A">
        <w:rPr>
          <w:b/>
          <w:bCs/>
        </w:rPr>
        <w:t>(</w:t>
      </w:r>
      <w:r w:rsidRPr="00C71C98">
        <w:rPr>
          <w:b/>
          <w:bCs/>
          <w:highlight w:val="yellow"/>
        </w:rPr>
        <w:t>City, State</w:t>
      </w:r>
      <w:r w:rsidRPr="00EB104A">
        <w:rPr>
          <w:b/>
          <w:bCs/>
        </w:rPr>
        <w:t xml:space="preserve"> – </w:t>
      </w:r>
      <w:r w:rsidRPr="00C71C98">
        <w:rPr>
          <w:b/>
          <w:bCs/>
          <w:highlight w:val="yellow"/>
        </w:rPr>
        <w:t>Date</w:t>
      </w:r>
      <w:r w:rsidRPr="00EB104A">
        <w:rPr>
          <w:b/>
          <w:bCs/>
        </w:rPr>
        <w:t>)</w:t>
      </w:r>
      <w:r>
        <w:t xml:space="preserve"> </w:t>
      </w:r>
      <w:r w:rsidR="004E69ED" w:rsidRPr="007A69EE">
        <w:t>Hearing loss is one of the most common chronic conditions</w:t>
      </w:r>
      <w:r w:rsidR="00AE4AF7" w:rsidRPr="007A69EE">
        <w:t xml:space="preserve"> </w:t>
      </w:r>
      <w:r w:rsidR="005E2E44" w:rsidRPr="007A69EE">
        <w:t>that people in the</w:t>
      </w:r>
      <w:r w:rsidR="00AE4AF7" w:rsidRPr="007A69EE">
        <w:t xml:space="preserve"> United States</w:t>
      </w:r>
      <w:r w:rsidR="005E2E44" w:rsidRPr="007A69EE">
        <w:t xml:space="preserve"> experience</w:t>
      </w:r>
      <w:r w:rsidR="0013149C" w:rsidRPr="007A69EE">
        <w:t xml:space="preserve">. </w:t>
      </w:r>
      <w:r w:rsidR="00E525DC" w:rsidRPr="007A69EE">
        <w:t>Unfor</w:t>
      </w:r>
      <w:r w:rsidR="001C1709" w:rsidRPr="007A69EE">
        <w:t xml:space="preserve">tunately, </w:t>
      </w:r>
      <w:r w:rsidR="00572BAB" w:rsidRPr="007A69EE">
        <w:t>many adults</w:t>
      </w:r>
      <w:r w:rsidR="00CF14E6" w:rsidRPr="007A69EE">
        <w:t xml:space="preserve"> </w:t>
      </w:r>
      <w:r w:rsidR="004319D0" w:rsidRPr="007A69EE">
        <w:t>with hearing difficulties</w:t>
      </w:r>
      <w:r w:rsidR="00CD411D" w:rsidRPr="007A69EE">
        <w:t xml:space="preserve"> </w:t>
      </w:r>
      <w:r w:rsidR="004516CB" w:rsidRPr="007A69EE">
        <w:t>regularly</w:t>
      </w:r>
      <w:r w:rsidR="00612910" w:rsidRPr="007A69EE">
        <w:t xml:space="preserve"> </w:t>
      </w:r>
      <w:r w:rsidR="00EB798B" w:rsidRPr="007A69EE">
        <w:t xml:space="preserve">encounter stigmas that </w:t>
      </w:r>
      <w:r w:rsidR="00572BAB" w:rsidRPr="007A69EE">
        <w:t xml:space="preserve">negatively </w:t>
      </w:r>
      <w:r w:rsidR="00951389" w:rsidRPr="007A69EE">
        <w:t>impact t</w:t>
      </w:r>
      <w:r w:rsidR="00EB798B" w:rsidRPr="007A69EE">
        <w:t xml:space="preserve">heir </w:t>
      </w:r>
      <w:r w:rsidR="00B46E10" w:rsidRPr="007A69EE">
        <w:t xml:space="preserve">daily </w:t>
      </w:r>
      <w:r w:rsidR="00EB798B" w:rsidRPr="007A69EE">
        <w:t xml:space="preserve">lives. </w:t>
      </w:r>
    </w:p>
    <w:p w14:paraId="0B09D365" w14:textId="77777777" w:rsidR="00357F2B" w:rsidRPr="007A69EE" w:rsidRDefault="00357F2B" w:rsidP="00AE2F6A">
      <w:pPr>
        <w:spacing w:after="0" w:line="240" w:lineRule="auto"/>
      </w:pPr>
    </w:p>
    <w:p w14:paraId="4C3010C4" w14:textId="51616AC7" w:rsidR="00B23BFD" w:rsidRPr="007A69EE" w:rsidRDefault="00340DB8" w:rsidP="00AE2F6A">
      <w:pPr>
        <w:spacing w:after="0" w:line="240" w:lineRule="auto"/>
      </w:pPr>
      <w:r w:rsidRPr="007A69EE">
        <w:t>This</w:t>
      </w:r>
      <w:r w:rsidR="00C40075" w:rsidRPr="007A69EE">
        <w:t xml:space="preserve"> May, </w:t>
      </w:r>
      <w:r w:rsidR="00562FAE" w:rsidRPr="007A69EE">
        <w:t xml:space="preserve">which is recognized as </w:t>
      </w:r>
      <w:r w:rsidR="00C40075" w:rsidRPr="0033084B">
        <w:rPr>
          <w:i/>
          <w:iCs/>
        </w:rPr>
        <w:t>National Speech-Language-Hearing Month,</w:t>
      </w:r>
      <w:r w:rsidR="00C40075" w:rsidRPr="007A69EE">
        <w:t xml:space="preserve"> </w:t>
      </w:r>
      <w:r w:rsidR="00841682" w:rsidRPr="0033084B">
        <w:rPr>
          <w:highlight w:val="yellow"/>
        </w:rPr>
        <w:t>(</w:t>
      </w:r>
      <w:r w:rsidR="00B36EB8" w:rsidRPr="0033084B">
        <w:rPr>
          <w:highlight w:val="yellow"/>
        </w:rPr>
        <w:t>city</w:t>
      </w:r>
      <w:r w:rsidR="00841682" w:rsidRPr="0033084B">
        <w:rPr>
          <w:highlight w:val="yellow"/>
        </w:rPr>
        <w:t>)</w:t>
      </w:r>
      <w:r w:rsidR="00B36EB8" w:rsidRPr="007A69EE">
        <w:t xml:space="preserve">-based audiologist </w:t>
      </w:r>
      <w:r w:rsidR="00CD34AB" w:rsidRPr="0033084B">
        <w:rPr>
          <w:highlight w:val="yellow"/>
        </w:rPr>
        <w:t>(</w:t>
      </w:r>
      <w:r w:rsidR="00CD34AB" w:rsidRPr="007A69EE">
        <w:rPr>
          <w:highlight w:val="yellow"/>
        </w:rPr>
        <w:t>full name, credentials, job title/place of employment</w:t>
      </w:r>
      <w:r w:rsidR="00CD34AB" w:rsidRPr="0033084B">
        <w:rPr>
          <w:highlight w:val="yellow"/>
        </w:rPr>
        <w:t>)</w:t>
      </w:r>
      <w:r w:rsidR="00CD34AB" w:rsidRPr="007A69EE">
        <w:t xml:space="preserve"> </w:t>
      </w:r>
      <w:r w:rsidR="00C40075" w:rsidRPr="007A69EE">
        <w:t xml:space="preserve">is </w:t>
      </w:r>
      <w:r w:rsidR="00CD34AB" w:rsidRPr="007A69EE">
        <w:t xml:space="preserve">encouraging </w:t>
      </w:r>
      <w:r w:rsidR="00F3095D" w:rsidRPr="007A69EE">
        <w:t xml:space="preserve">residents to </w:t>
      </w:r>
      <w:r w:rsidR="00BB793E" w:rsidRPr="007A69EE">
        <w:t>take some simple steps</w:t>
      </w:r>
      <w:r w:rsidR="00F3095D" w:rsidRPr="007A69EE">
        <w:t xml:space="preserve"> to </w:t>
      </w:r>
      <w:r w:rsidR="00A400E7" w:rsidRPr="007A69EE">
        <w:t>improve</w:t>
      </w:r>
      <w:r w:rsidR="007B7052" w:rsidRPr="007A69EE">
        <w:t xml:space="preserve"> this reality</w:t>
      </w:r>
      <w:r w:rsidR="00A400E7" w:rsidRPr="007A69EE">
        <w:t xml:space="preserve"> for their family, friends, neighbors, and colleagues</w:t>
      </w:r>
      <w:r w:rsidR="004474A5" w:rsidRPr="007A69EE">
        <w:t xml:space="preserve"> with hearing loss</w:t>
      </w:r>
      <w:r w:rsidR="007B7052" w:rsidRPr="007A69EE">
        <w:t>.</w:t>
      </w:r>
    </w:p>
    <w:p w14:paraId="5C2146B8" w14:textId="77777777" w:rsidR="00AE2F6A" w:rsidRPr="007A69EE" w:rsidRDefault="00AE2F6A" w:rsidP="00AE2F6A">
      <w:pPr>
        <w:spacing w:after="0" w:line="240" w:lineRule="auto"/>
      </w:pPr>
    </w:p>
    <w:p w14:paraId="21B364FC" w14:textId="072F0283" w:rsidR="00B46E10" w:rsidRPr="007A69EE" w:rsidRDefault="00CA7400" w:rsidP="00AE2F6A">
      <w:pPr>
        <w:spacing w:after="0" w:line="240" w:lineRule="auto"/>
      </w:pPr>
      <w:r w:rsidRPr="007A69EE">
        <w:t>“</w:t>
      </w:r>
      <w:r w:rsidR="00B226C6" w:rsidRPr="007A69EE">
        <w:t>Most if not all of us know</w:t>
      </w:r>
      <w:r w:rsidRPr="007A69EE">
        <w:t xml:space="preserve"> someone </w:t>
      </w:r>
      <w:r w:rsidR="00222DE0" w:rsidRPr="007A69EE">
        <w:t xml:space="preserve">with </w:t>
      </w:r>
      <w:r w:rsidRPr="007A69EE">
        <w:t>hearing loss</w:t>
      </w:r>
      <w:r w:rsidR="00841682">
        <w:t>—</w:t>
      </w:r>
      <w:r w:rsidRPr="007A69EE">
        <w:t xml:space="preserve">because </w:t>
      </w:r>
      <w:r w:rsidR="00630E23" w:rsidRPr="007A69EE">
        <w:t xml:space="preserve">it affects </w:t>
      </w:r>
      <w:r w:rsidRPr="007A69EE">
        <w:t xml:space="preserve">1 in 7 of us,” </w:t>
      </w:r>
      <w:r w:rsidR="00B226C6" w:rsidRPr="007A69EE">
        <w:t>says</w:t>
      </w:r>
      <w:r w:rsidRPr="007A69EE">
        <w:t xml:space="preserve"> </w:t>
      </w:r>
      <w:r w:rsidRPr="0033084B">
        <w:rPr>
          <w:highlight w:val="yellow"/>
        </w:rPr>
        <w:t>(</w:t>
      </w:r>
      <w:r w:rsidRPr="00E40CCE">
        <w:rPr>
          <w:highlight w:val="yellow"/>
        </w:rPr>
        <w:t>last name</w:t>
      </w:r>
      <w:r w:rsidRPr="0033084B">
        <w:rPr>
          <w:highlight w:val="yellow"/>
        </w:rPr>
        <w:t>)</w:t>
      </w:r>
      <w:r w:rsidRPr="007A69EE">
        <w:t>. “</w:t>
      </w:r>
      <w:r w:rsidR="0070629D" w:rsidRPr="007A69EE">
        <w:t>Despite</w:t>
      </w:r>
      <w:r w:rsidRPr="007A69EE">
        <w:t xml:space="preserve"> </w:t>
      </w:r>
      <w:r w:rsidR="00B226C6" w:rsidRPr="007A69EE">
        <w:t>its</w:t>
      </w:r>
      <w:r w:rsidR="0027532E" w:rsidRPr="007A69EE">
        <w:t xml:space="preserve"> </w:t>
      </w:r>
      <w:r w:rsidR="00F92265" w:rsidRPr="007A69EE">
        <w:t xml:space="preserve">high </w:t>
      </w:r>
      <w:r w:rsidR="0027532E" w:rsidRPr="007A69EE">
        <w:t xml:space="preserve">prevalence, </w:t>
      </w:r>
      <w:r w:rsidR="0076529D" w:rsidRPr="007A69EE">
        <w:t xml:space="preserve">hearing loss is often misunderstood. </w:t>
      </w:r>
      <w:r w:rsidR="00705D05" w:rsidRPr="007A69EE">
        <w:t xml:space="preserve">People also </w:t>
      </w:r>
      <w:r w:rsidR="00CA7B20" w:rsidRPr="007A69EE">
        <w:t>hold</w:t>
      </w:r>
      <w:r w:rsidR="00705D05" w:rsidRPr="007A69EE">
        <w:t xml:space="preserve"> </w:t>
      </w:r>
      <w:r w:rsidR="0066242C" w:rsidRPr="007A69EE">
        <w:t>inaccurate perceptions</w:t>
      </w:r>
      <w:r w:rsidR="005C4DF4" w:rsidRPr="007A69EE">
        <w:t xml:space="preserve"> and </w:t>
      </w:r>
      <w:r w:rsidR="006B5239" w:rsidRPr="007A69EE">
        <w:t xml:space="preserve">even </w:t>
      </w:r>
      <w:r w:rsidR="005C4DF4" w:rsidRPr="007A69EE">
        <w:t xml:space="preserve">stereotypes </w:t>
      </w:r>
      <w:r w:rsidR="0066242C" w:rsidRPr="007A69EE">
        <w:t xml:space="preserve">about </w:t>
      </w:r>
      <w:r w:rsidR="005C766D" w:rsidRPr="007A69EE">
        <w:t>those</w:t>
      </w:r>
      <w:r w:rsidR="0066242C" w:rsidRPr="007A69EE">
        <w:t xml:space="preserve"> </w:t>
      </w:r>
      <w:r w:rsidR="005C766D" w:rsidRPr="007A69EE">
        <w:t>with</w:t>
      </w:r>
      <w:r w:rsidR="0066242C" w:rsidRPr="007A69EE">
        <w:t xml:space="preserve"> hearing difficulties</w:t>
      </w:r>
      <w:r w:rsidR="00BC0AED" w:rsidRPr="007A69EE">
        <w:t xml:space="preserve">. </w:t>
      </w:r>
      <w:r w:rsidR="00841682">
        <w:t>Although</w:t>
      </w:r>
      <w:r w:rsidR="00841682" w:rsidRPr="007A69EE">
        <w:t xml:space="preserve"> </w:t>
      </w:r>
      <w:r w:rsidR="00BC0AED" w:rsidRPr="007A69EE">
        <w:t xml:space="preserve">these </w:t>
      </w:r>
      <w:r w:rsidR="00841682">
        <w:t xml:space="preserve">perceptions </w:t>
      </w:r>
      <w:r w:rsidR="00BC0AED" w:rsidRPr="007A69EE">
        <w:t xml:space="preserve">may be unintentional, they nevertheless can be </w:t>
      </w:r>
      <w:r w:rsidR="008A52E2" w:rsidRPr="007A69EE">
        <w:t xml:space="preserve">very </w:t>
      </w:r>
      <w:r w:rsidR="0070629D" w:rsidRPr="007A69EE">
        <w:t>damaging.”</w:t>
      </w:r>
    </w:p>
    <w:p w14:paraId="4886452B" w14:textId="77777777" w:rsidR="00AE2F6A" w:rsidRPr="007A69EE" w:rsidRDefault="00AE2F6A" w:rsidP="00AE2F6A">
      <w:pPr>
        <w:spacing w:after="0" w:line="240" w:lineRule="auto"/>
      </w:pPr>
    </w:p>
    <w:p w14:paraId="00160ACF" w14:textId="50A33083" w:rsidR="00CC4AB6" w:rsidRPr="007A69EE" w:rsidRDefault="006A18D1" w:rsidP="00AE2F6A">
      <w:pPr>
        <w:spacing w:after="0" w:line="240" w:lineRule="auto"/>
      </w:pPr>
      <w:r w:rsidRPr="007A69EE">
        <w:t>The American Speech-Language-Hearing Association</w:t>
      </w:r>
      <w:r w:rsidR="00562FAE" w:rsidRPr="007A69EE">
        <w:t xml:space="preserve"> </w:t>
      </w:r>
      <w:r w:rsidRPr="007A69EE">
        <w:t>(ASHA) commiss</w:t>
      </w:r>
      <w:r w:rsidR="00C66123" w:rsidRPr="007A69EE">
        <w:t>ion</w:t>
      </w:r>
      <w:r w:rsidRPr="007A69EE">
        <w:t>ed a</w:t>
      </w:r>
      <w:r w:rsidR="0011097E" w:rsidRPr="007A69EE">
        <w:t xml:space="preserve"> </w:t>
      </w:r>
      <w:hyperlink r:id="rId7" w:history="1">
        <w:r w:rsidR="0011097E" w:rsidRPr="0033084B">
          <w:rPr>
            <w:rStyle w:val="Hyperlink"/>
            <w:b/>
            <w:bCs/>
            <w:color w:val="auto"/>
          </w:rPr>
          <w:t>2024 poll</w:t>
        </w:r>
      </w:hyperlink>
      <w:r w:rsidR="0011097E" w:rsidRPr="007A69EE">
        <w:t xml:space="preserve"> </w:t>
      </w:r>
      <w:r w:rsidR="00CA7B20" w:rsidRPr="007A69EE">
        <w:t xml:space="preserve">of more than 1,000 adults </w:t>
      </w:r>
      <w:r w:rsidR="00562FAE" w:rsidRPr="007A69EE">
        <w:t>with speech, language, or hearing challenges</w:t>
      </w:r>
      <w:r w:rsidR="007A69EE" w:rsidRPr="007A69EE">
        <w:t xml:space="preserve"> to assess the impact of these difficulties on their daily lives and relationships</w:t>
      </w:r>
      <w:r w:rsidRPr="007A69EE">
        <w:t xml:space="preserve">. </w:t>
      </w:r>
      <w:r w:rsidR="00562FAE" w:rsidRPr="007A69EE">
        <w:t>The poll, which was conducted by YouGov, found</w:t>
      </w:r>
      <w:r w:rsidR="007B7052" w:rsidRPr="007A69EE">
        <w:t xml:space="preserve"> that </w:t>
      </w:r>
      <w:r w:rsidR="003765A3" w:rsidRPr="007A69EE">
        <w:t>o</w:t>
      </w:r>
      <w:r w:rsidR="0011097E" w:rsidRPr="007A69EE">
        <w:t>ver half (</w:t>
      </w:r>
      <w:r w:rsidR="00CC4AB6" w:rsidRPr="007A69EE">
        <w:t>58%</w:t>
      </w:r>
      <w:r w:rsidR="0011097E" w:rsidRPr="007A69EE">
        <w:t>)</w:t>
      </w:r>
      <w:r w:rsidR="00CC4AB6" w:rsidRPr="007A69EE">
        <w:t xml:space="preserve"> of </w:t>
      </w:r>
      <w:r w:rsidR="007B7052" w:rsidRPr="007A69EE">
        <w:t>adults</w:t>
      </w:r>
      <w:r w:rsidR="00CC4AB6" w:rsidRPr="007A69EE">
        <w:t xml:space="preserve"> with hearing </w:t>
      </w:r>
      <w:r w:rsidR="007B7052" w:rsidRPr="007A69EE">
        <w:t>difficulties</w:t>
      </w:r>
      <w:r w:rsidR="00CC4AB6" w:rsidRPr="007A69EE">
        <w:t xml:space="preserve"> </w:t>
      </w:r>
      <w:r w:rsidR="00310833" w:rsidRPr="007A69EE">
        <w:t xml:space="preserve">experience at least one of </w:t>
      </w:r>
      <w:r w:rsidR="00573EEF" w:rsidRPr="007A69EE">
        <w:t>the following</w:t>
      </w:r>
      <w:r w:rsidR="00310833" w:rsidRPr="007A69EE">
        <w:t xml:space="preserve"> </w:t>
      </w:r>
      <w:r w:rsidR="00BE1FEB" w:rsidRPr="007A69EE">
        <w:t xml:space="preserve">forms of </w:t>
      </w:r>
      <w:r w:rsidR="008A52E2" w:rsidRPr="007A69EE">
        <w:t xml:space="preserve">stigma </w:t>
      </w:r>
      <w:r w:rsidR="006226AF" w:rsidRPr="007A69EE">
        <w:t>at least sometimes</w:t>
      </w:r>
      <w:r w:rsidR="00BE1FEB" w:rsidRPr="007A69EE">
        <w:t>:</w:t>
      </w:r>
    </w:p>
    <w:p w14:paraId="7B1FD2E2" w14:textId="77777777" w:rsidR="00AE2F6A" w:rsidRPr="007A69EE" w:rsidRDefault="00AE2F6A" w:rsidP="00AE2F6A">
      <w:pPr>
        <w:spacing w:after="0" w:line="240" w:lineRule="auto"/>
      </w:pPr>
    </w:p>
    <w:p w14:paraId="2A84184F" w14:textId="318012AA" w:rsidR="000E59EA" w:rsidRPr="007A69EE" w:rsidRDefault="00841682" w:rsidP="00AE2F6A">
      <w:pPr>
        <w:pStyle w:val="ListParagraph"/>
        <w:numPr>
          <w:ilvl w:val="0"/>
          <w:numId w:val="1"/>
        </w:numPr>
        <w:spacing w:after="0" w:line="240" w:lineRule="auto"/>
      </w:pPr>
      <w:r>
        <w:t>f</w:t>
      </w:r>
      <w:r w:rsidR="000E59EA" w:rsidRPr="007A69EE">
        <w:t>eeling like an outcast</w:t>
      </w:r>
    </w:p>
    <w:p w14:paraId="284236D6" w14:textId="1958CAA5" w:rsidR="00BE1FEB" w:rsidRPr="007A69EE" w:rsidRDefault="00841682" w:rsidP="00AE2F6A">
      <w:pPr>
        <w:pStyle w:val="ListParagraph"/>
        <w:numPr>
          <w:ilvl w:val="0"/>
          <w:numId w:val="1"/>
        </w:numPr>
        <w:spacing w:after="0" w:line="240" w:lineRule="auto"/>
      </w:pPr>
      <w:r>
        <w:t>f</w:t>
      </w:r>
      <w:r w:rsidR="000E59EA" w:rsidRPr="007A69EE">
        <w:t xml:space="preserve">eeling </w:t>
      </w:r>
      <w:r>
        <w:t>“</w:t>
      </w:r>
      <w:r w:rsidR="000E59EA" w:rsidRPr="007A69EE">
        <w:t>less than</w:t>
      </w:r>
      <w:r>
        <w:t>”</w:t>
      </w:r>
    </w:p>
    <w:p w14:paraId="0FC26E14" w14:textId="7E62C8F8" w:rsidR="008C68B7" w:rsidRPr="007A69EE" w:rsidRDefault="00841682" w:rsidP="00AE2F6A">
      <w:pPr>
        <w:pStyle w:val="ListParagraph"/>
        <w:numPr>
          <w:ilvl w:val="0"/>
          <w:numId w:val="1"/>
        </w:numPr>
        <w:spacing w:after="0" w:line="240" w:lineRule="auto"/>
      </w:pPr>
      <w:r>
        <w:t>b</w:t>
      </w:r>
      <w:r w:rsidR="008C68B7" w:rsidRPr="007A69EE">
        <w:t>eing talked down to</w:t>
      </w:r>
    </w:p>
    <w:p w14:paraId="6564A12B" w14:textId="2EC4D8AB" w:rsidR="008C68B7" w:rsidRPr="007A69EE" w:rsidRDefault="00841682" w:rsidP="00AE2F6A">
      <w:pPr>
        <w:pStyle w:val="ListParagraph"/>
        <w:numPr>
          <w:ilvl w:val="0"/>
          <w:numId w:val="1"/>
        </w:numPr>
        <w:spacing w:after="0" w:line="240" w:lineRule="auto"/>
      </w:pPr>
      <w:r>
        <w:t>f</w:t>
      </w:r>
      <w:r w:rsidR="008C68B7" w:rsidRPr="007A69EE">
        <w:t>eeling judged</w:t>
      </w:r>
    </w:p>
    <w:p w14:paraId="597A818E" w14:textId="77777777" w:rsidR="00AE2F6A" w:rsidRPr="007A69EE" w:rsidRDefault="00AE2F6A" w:rsidP="00AE2F6A">
      <w:pPr>
        <w:spacing w:after="0" w:line="240" w:lineRule="auto"/>
      </w:pPr>
    </w:p>
    <w:p w14:paraId="0B148BAB" w14:textId="014B5853" w:rsidR="003765A3" w:rsidRPr="005B4FA9" w:rsidRDefault="00087496" w:rsidP="00AF63CB">
      <w:pPr>
        <w:spacing w:after="0" w:line="240" w:lineRule="auto"/>
      </w:pPr>
      <w:r w:rsidRPr="005B4FA9">
        <w:t>O</w:t>
      </w:r>
      <w:r w:rsidR="00140E53" w:rsidRPr="005B4FA9">
        <w:t xml:space="preserve">ver half of </w:t>
      </w:r>
      <w:r w:rsidR="005B4FA9">
        <w:t>respondents</w:t>
      </w:r>
      <w:r w:rsidR="005D4944" w:rsidRPr="005B4FA9">
        <w:t xml:space="preserve"> </w:t>
      </w:r>
      <w:r w:rsidR="00841682" w:rsidRPr="005B4FA9">
        <w:t xml:space="preserve">(a) </w:t>
      </w:r>
      <w:r w:rsidR="007A69EE" w:rsidRPr="005B4FA9">
        <w:t xml:space="preserve">say </w:t>
      </w:r>
      <w:r w:rsidR="00841682" w:rsidRPr="005B4FA9">
        <w:t xml:space="preserve">that </w:t>
      </w:r>
      <w:r w:rsidR="007A69EE" w:rsidRPr="005B4FA9">
        <w:t>there needs to be</w:t>
      </w:r>
      <w:r w:rsidR="00497E43" w:rsidRPr="005B4FA9">
        <w:t xml:space="preserve"> more awareness about</w:t>
      </w:r>
      <w:r w:rsidR="00496F4F" w:rsidRPr="005B4FA9">
        <w:t xml:space="preserve"> hearing</w:t>
      </w:r>
      <w:r w:rsidR="00497E43" w:rsidRPr="005B4FA9">
        <w:t xml:space="preserve"> difficulties</w:t>
      </w:r>
      <w:r w:rsidR="00841682" w:rsidRPr="005B4FA9">
        <w:t>,</w:t>
      </w:r>
      <w:r w:rsidR="00497E43" w:rsidRPr="005B4FA9">
        <w:t xml:space="preserve"> </w:t>
      </w:r>
      <w:r w:rsidR="00841682" w:rsidRPr="005B4FA9">
        <w:t xml:space="preserve">(b) </w:t>
      </w:r>
      <w:r w:rsidR="00AA1B27" w:rsidRPr="005B4FA9">
        <w:t xml:space="preserve">wish </w:t>
      </w:r>
      <w:r w:rsidR="00841682" w:rsidRPr="005B4FA9">
        <w:t xml:space="preserve">that </w:t>
      </w:r>
      <w:r w:rsidR="00AA1B27" w:rsidRPr="005B4FA9">
        <w:t xml:space="preserve">people were more willing to make accommodations for people with </w:t>
      </w:r>
      <w:r w:rsidR="00841682" w:rsidRPr="005B4FA9">
        <w:t xml:space="preserve">hearing </w:t>
      </w:r>
      <w:r w:rsidR="00AA1B27" w:rsidRPr="005B4FA9">
        <w:t>difficulties</w:t>
      </w:r>
      <w:r w:rsidR="00841682" w:rsidRPr="005B4FA9">
        <w:t>,</w:t>
      </w:r>
      <w:r w:rsidR="00AA1B27" w:rsidRPr="005B4FA9">
        <w:t xml:space="preserve"> </w:t>
      </w:r>
      <w:r w:rsidR="00AF63CB" w:rsidRPr="005B4FA9">
        <w:t xml:space="preserve">and </w:t>
      </w:r>
      <w:r w:rsidR="00841682" w:rsidRPr="005B4FA9">
        <w:t xml:space="preserve">(c) </w:t>
      </w:r>
      <w:r w:rsidR="00091374" w:rsidRPr="005B4FA9">
        <w:t>find s</w:t>
      </w:r>
      <w:r w:rsidR="00CA7B20" w:rsidRPr="005B4FA9">
        <w:t xml:space="preserve">ocial gatherings or events </w:t>
      </w:r>
      <w:r w:rsidR="00EC6674" w:rsidRPr="005B4FA9">
        <w:t xml:space="preserve">to be </w:t>
      </w:r>
      <w:r w:rsidR="00CA7B20" w:rsidRPr="005B4FA9">
        <w:t xml:space="preserve">stressful due to their </w:t>
      </w:r>
      <w:r w:rsidR="00EC6674" w:rsidRPr="005B4FA9">
        <w:t xml:space="preserve">hearing </w:t>
      </w:r>
      <w:r w:rsidR="00CA7B20" w:rsidRPr="005B4FA9">
        <w:t>difficulties</w:t>
      </w:r>
      <w:r w:rsidR="00EC6674" w:rsidRPr="005B4FA9">
        <w:t>.</w:t>
      </w:r>
      <w:r w:rsidR="00CA7B20" w:rsidRPr="005B4FA9">
        <w:t xml:space="preserve"> </w:t>
      </w:r>
    </w:p>
    <w:p w14:paraId="4F05B1D5" w14:textId="77777777" w:rsidR="00E07C01" w:rsidRPr="007A69EE" w:rsidRDefault="00E07C01" w:rsidP="00E07C01">
      <w:pPr>
        <w:spacing w:after="0" w:line="240" w:lineRule="auto"/>
        <w:rPr>
          <w:b/>
          <w:bCs/>
        </w:rPr>
      </w:pPr>
    </w:p>
    <w:p w14:paraId="0D14CD4B" w14:textId="4288151C" w:rsidR="005B1B83" w:rsidRPr="007A69EE" w:rsidRDefault="008C1889" w:rsidP="00E07C01">
      <w:pPr>
        <w:spacing w:after="0" w:line="240" w:lineRule="auto"/>
        <w:rPr>
          <w:b/>
          <w:bCs/>
        </w:rPr>
      </w:pPr>
      <w:r w:rsidRPr="007A69EE">
        <w:rPr>
          <w:b/>
          <w:bCs/>
        </w:rPr>
        <w:t xml:space="preserve">How </w:t>
      </w:r>
      <w:r w:rsidR="00E4208E">
        <w:rPr>
          <w:b/>
          <w:bCs/>
        </w:rPr>
        <w:t>T</w:t>
      </w:r>
      <w:r w:rsidR="00E07C01" w:rsidRPr="007A69EE">
        <w:rPr>
          <w:b/>
          <w:bCs/>
        </w:rPr>
        <w:t>o</w:t>
      </w:r>
      <w:r w:rsidRPr="007A69EE">
        <w:rPr>
          <w:b/>
          <w:bCs/>
        </w:rPr>
        <w:t xml:space="preserve"> Help</w:t>
      </w:r>
      <w:r w:rsidR="00140E53" w:rsidRPr="007A69EE">
        <w:rPr>
          <w:b/>
          <w:bCs/>
        </w:rPr>
        <w:t xml:space="preserve">: </w:t>
      </w:r>
      <w:r w:rsidR="00C31463" w:rsidRPr="007A69EE">
        <w:rPr>
          <w:b/>
          <w:bCs/>
        </w:rPr>
        <w:t xml:space="preserve">Effective </w:t>
      </w:r>
      <w:r w:rsidR="00140E53" w:rsidRPr="007A69EE">
        <w:rPr>
          <w:b/>
          <w:bCs/>
        </w:rPr>
        <w:t>Communication Strategies</w:t>
      </w:r>
    </w:p>
    <w:p w14:paraId="78A611BF" w14:textId="77777777" w:rsidR="00F02102" w:rsidRPr="007A69EE" w:rsidRDefault="00F02102" w:rsidP="00AE2F6A">
      <w:pPr>
        <w:spacing w:after="0" w:line="240" w:lineRule="auto"/>
        <w:rPr>
          <w:b/>
          <w:bCs/>
        </w:rPr>
      </w:pPr>
    </w:p>
    <w:p w14:paraId="194CA229" w14:textId="2A9FACA5" w:rsidR="0086318F" w:rsidRPr="007A69EE" w:rsidRDefault="006226AF" w:rsidP="00AE2F6A">
      <w:pPr>
        <w:spacing w:after="0" w:line="240" w:lineRule="auto"/>
      </w:pPr>
      <w:r w:rsidRPr="007A69EE">
        <w:t xml:space="preserve">First and foremost, </w:t>
      </w:r>
      <w:r w:rsidR="0086318F" w:rsidRPr="0033084B">
        <w:rPr>
          <w:highlight w:val="yellow"/>
        </w:rPr>
        <w:t>(</w:t>
      </w:r>
      <w:r w:rsidR="00407206" w:rsidRPr="00E40CCE">
        <w:rPr>
          <w:highlight w:val="yellow"/>
        </w:rPr>
        <w:t>l</w:t>
      </w:r>
      <w:r w:rsidR="0086318F" w:rsidRPr="00E40CCE">
        <w:rPr>
          <w:highlight w:val="yellow"/>
        </w:rPr>
        <w:t>ast name</w:t>
      </w:r>
      <w:r w:rsidR="0086318F" w:rsidRPr="0033084B">
        <w:rPr>
          <w:highlight w:val="yellow"/>
        </w:rPr>
        <w:t>)</w:t>
      </w:r>
      <w:r w:rsidR="0086318F" w:rsidRPr="007A69EE">
        <w:t xml:space="preserve"> stresses the importance of </w:t>
      </w:r>
      <w:r w:rsidR="00535F2D" w:rsidRPr="007A69EE">
        <w:t xml:space="preserve">extending </w:t>
      </w:r>
      <w:r w:rsidR="002E13C3" w:rsidRPr="007A69EE">
        <w:t>simple courtesy and patience</w:t>
      </w:r>
      <w:r w:rsidR="00535F2D" w:rsidRPr="007A69EE">
        <w:t xml:space="preserve"> to people who are hard of hearing</w:t>
      </w:r>
      <w:r w:rsidR="002E13C3" w:rsidRPr="007A69EE">
        <w:t xml:space="preserve">. “Understand that the person with hearing loss may be </w:t>
      </w:r>
      <w:r w:rsidR="00535F2D" w:rsidRPr="007A69EE">
        <w:t xml:space="preserve">similarly </w:t>
      </w:r>
      <w:r w:rsidR="002E13C3" w:rsidRPr="007A69EE">
        <w:t xml:space="preserve">frustrated with </w:t>
      </w:r>
      <w:r w:rsidR="00E07C01" w:rsidRPr="007A69EE">
        <w:t xml:space="preserve">any </w:t>
      </w:r>
      <w:r w:rsidR="002E13C3" w:rsidRPr="007A69EE">
        <w:t>communication breakdowns that are occurring. Communication is a two-way street, so do your part to ensure a successful interaction.</w:t>
      </w:r>
      <w:r w:rsidR="00095ED4" w:rsidRPr="007A69EE">
        <w:t>”</w:t>
      </w:r>
    </w:p>
    <w:p w14:paraId="26E15BD0" w14:textId="77777777" w:rsidR="00F02102" w:rsidRPr="007A69EE" w:rsidRDefault="00F02102" w:rsidP="00AE2F6A">
      <w:pPr>
        <w:spacing w:after="0" w:line="240" w:lineRule="auto"/>
      </w:pPr>
    </w:p>
    <w:p w14:paraId="4EFAE4F1" w14:textId="57492A42" w:rsidR="002E13C3" w:rsidRPr="007A69EE" w:rsidRDefault="00095ED4" w:rsidP="00AE2F6A">
      <w:pPr>
        <w:spacing w:after="0" w:line="240" w:lineRule="auto"/>
      </w:pPr>
      <w:r w:rsidRPr="0033084B">
        <w:rPr>
          <w:highlight w:val="yellow"/>
        </w:rPr>
        <w:t>(</w:t>
      </w:r>
      <w:r w:rsidR="00E07C01" w:rsidRPr="00E40CCE">
        <w:rPr>
          <w:highlight w:val="yellow"/>
        </w:rPr>
        <w:t>He/she/they</w:t>
      </w:r>
      <w:r w:rsidRPr="0033084B">
        <w:rPr>
          <w:highlight w:val="yellow"/>
        </w:rPr>
        <w:t>)</w:t>
      </w:r>
      <w:r w:rsidRPr="007A69EE">
        <w:t xml:space="preserve"> </w:t>
      </w:r>
      <w:r w:rsidR="00841682" w:rsidRPr="0033084B">
        <w:rPr>
          <w:highlight w:val="yellow"/>
        </w:rPr>
        <w:t>(cite</w:t>
      </w:r>
      <w:r w:rsidR="00841682">
        <w:rPr>
          <w:highlight w:val="yellow"/>
        </w:rPr>
        <w:t>s</w:t>
      </w:r>
      <w:r w:rsidR="00841682" w:rsidRPr="0033084B">
        <w:rPr>
          <w:highlight w:val="yellow"/>
        </w:rPr>
        <w:t>/cite)</w:t>
      </w:r>
      <w:r w:rsidR="00841682" w:rsidRPr="007A69EE">
        <w:t xml:space="preserve"> </w:t>
      </w:r>
      <w:r w:rsidRPr="007A69EE">
        <w:t>the ASHA</w:t>
      </w:r>
      <w:r w:rsidR="00B20C34">
        <w:t>–</w:t>
      </w:r>
      <w:r w:rsidRPr="007A69EE">
        <w:t>YouGov poll</w:t>
      </w:r>
      <w:r w:rsidR="003C036D" w:rsidRPr="007A69EE">
        <w:t>: When</w:t>
      </w:r>
      <w:r w:rsidR="002E13C3" w:rsidRPr="007A69EE">
        <w:t xml:space="preserve"> asked what </w:t>
      </w:r>
      <w:r w:rsidR="00487BBD" w:rsidRPr="007A69EE">
        <w:t xml:space="preserve">could </w:t>
      </w:r>
      <w:r w:rsidR="00057CB8" w:rsidRPr="007A69EE">
        <w:t xml:space="preserve">help </w:t>
      </w:r>
      <w:r w:rsidR="00487BBD" w:rsidRPr="007A69EE">
        <w:t xml:space="preserve">improve their lives, people with hearing loss most often </w:t>
      </w:r>
      <w:r w:rsidR="003C036D" w:rsidRPr="007A69EE">
        <w:t>said</w:t>
      </w:r>
      <w:r w:rsidR="00487BBD" w:rsidRPr="007A69EE">
        <w:t xml:space="preserve"> </w:t>
      </w:r>
      <w:r w:rsidR="00C27336" w:rsidRPr="007A69EE">
        <w:t>great</w:t>
      </w:r>
      <w:r w:rsidR="00311A00" w:rsidRPr="007A69EE">
        <w:t>er</w:t>
      </w:r>
      <w:r w:rsidR="00C27336" w:rsidRPr="007A69EE">
        <w:t xml:space="preserve"> public knowledge </w:t>
      </w:r>
      <w:r w:rsidR="00A257DF" w:rsidRPr="007A69EE">
        <w:t xml:space="preserve">about </w:t>
      </w:r>
      <w:r w:rsidR="00562FAE" w:rsidRPr="007A69EE">
        <w:t>how to communicate effectively with someone who has difficulty hearing (such as facing the person as you talk)</w:t>
      </w:r>
      <w:r w:rsidR="00487BBD" w:rsidRPr="007A69EE">
        <w:t xml:space="preserve">. </w:t>
      </w:r>
      <w:r w:rsidR="00F02102" w:rsidRPr="007A69EE">
        <w:t xml:space="preserve">According to </w:t>
      </w:r>
      <w:r w:rsidR="00F02102" w:rsidRPr="0033084B">
        <w:rPr>
          <w:highlight w:val="yellow"/>
        </w:rPr>
        <w:t>(</w:t>
      </w:r>
      <w:r w:rsidR="00F02102" w:rsidRPr="00E40CCE">
        <w:rPr>
          <w:highlight w:val="yellow"/>
        </w:rPr>
        <w:t>last name</w:t>
      </w:r>
      <w:r w:rsidR="00F02102" w:rsidRPr="0033084B">
        <w:rPr>
          <w:highlight w:val="yellow"/>
        </w:rPr>
        <w:t>)</w:t>
      </w:r>
      <w:r w:rsidR="00F02102" w:rsidRPr="007A69EE">
        <w:t xml:space="preserve">, </w:t>
      </w:r>
      <w:r w:rsidR="00562FAE" w:rsidRPr="007A69EE">
        <w:t>other ways to foster effective communication include the following</w:t>
      </w:r>
      <w:r w:rsidR="00F02102" w:rsidRPr="007A69EE">
        <w:t>:</w:t>
      </w:r>
    </w:p>
    <w:p w14:paraId="593D0C1A" w14:textId="77777777" w:rsidR="00AE2F6A" w:rsidRPr="007A69EE" w:rsidRDefault="00AE2F6A" w:rsidP="00AE2F6A">
      <w:pPr>
        <w:spacing w:after="0" w:line="240" w:lineRule="auto"/>
      </w:pPr>
    </w:p>
    <w:p w14:paraId="25F8E12B" w14:textId="77777777" w:rsidR="008C1889" w:rsidRPr="007A69EE" w:rsidRDefault="008C1889" w:rsidP="00AE2F6A">
      <w:pPr>
        <w:numPr>
          <w:ilvl w:val="0"/>
          <w:numId w:val="3"/>
        </w:numPr>
        <w:spacing w:after="0" w:line="240" w:lineRule="auto"/>
      </w:pPr>
      <w:r w:rsidRPr="007A69EE">
        <w:rPr>
          <w:b/>
          <w:bCs/>
        </w:rPr>
        <w:t>Speak clearly</w:t>
      </w:r>
      <w:r w:rsidRPr="007A69EE">
        <w:t> and in your regular tone of voice.</w:t>
      </w:r>
    </w:p>
    <w:p w14:paraId="57E2FBA5" w14:textId="77777777" w:rsidR="008C1889" w:rsidRPr="007A69EE" w:rsidRDefault="008C1889" w:rsidP="00AE2F6A">
      <w:pPr>
        <w:numPr>
          <w:ilvl w:val="0"/>
          <w:numId w:val="3"/>
        </w:numPr>
        <w:spacing w:after="0" w:line="240" w:lineRule="auto"/>
      </w:pPr>
      <w:r w:rsidRPr="007A69EE">
        <w:rPr>
          <w:b/>
          <w:bCs/>
        </w:rPr>
        <w:t>Don’t shout.</w:t>
      </w:r>
      <w:r w:rsidRPr="007A69EE">
        <w:t> Shouting just makes it harder for the person with hearing loss to understand you.</w:t>
      </w:r>
    </w:p>
    <w:p w14:paraId="39DCDEA8" w14:textId="77777777" w:rsidR="008C1889" w:rsidRPr="007A69EE" w:rsidRDefault="008C1889" w:rsidP="00AE2F6A">
      <w:pPr>
        <w:numPr>
          <w:ilvl w:val="0"/>
          <w:numId w:val="3"/>
        </w:numPr>
        <w:spacing w:after="0" w:line="240" w:lineRule="auto"/>
      </w:pPr>
      <w:r w:rsidRPr="007A69EE">
        <w:rPr>
          <w:b/>
          <w:bCs/>
        </w:rPr>
        <w:t>Get the person’s attention</w:t>
      </w:r>
      <w:r w:rsidRPr="007A69EE">
        <w:t> before speaking.</w:t>
      </w:r>
    </w:p>
    <w:p w14:paraId="69569437" w14:textId="77777777" w:rsidR="008C1889" w:rsidRPr="007A69EE" w:rsidRDefault="008C1889" w:rsidP="00AE2F6A">
      <w:pPr>
        <w:numPr>
          <w:ilvl w:val="0"/>
          <w:numId w:val="3"/>
        </w:numPr>
        <w:spacing w:after="0" w:line="240" w:lineRule="auto"/>
      </w:pPr>
      <w:r w:rsidRPr="007A69EE">
        <w:rPr>
          <w:b/>
          <w:bCs/>
        </w:rPr>
        <w:t>Wait until you are in the same room</w:t>
      </w:r>
      <w:r w:rsidRPr="007A69EE">
        <w:t> to have a conversation. Face the person as you speak.</w:t>
      </w:r>
    </w:p>
    <w:p w14:paraId="3981033C" w14:textId="77777777" w:rsidR="008C1889" w:rsidRPr="007A69EE" w:rsidRDefault="008C1889" w:rsidP="00AE2F6A">
      <w:pPr>
        <w:numPr>
          <w:ilvl w:val="0"/>
          <w:numId w:val="3"/>
        </w:numPr>
        <w:spacing w:after="0" w:line="240" w:lineRule="auto"/>
      </w:pPr>
      <w:r w:rsidRPr="007A69EE">
        <w:t>Stand or sit </w:t>
      </w:r>
      <w:r w:rsidRPr="007A69EE">
        <w:rPr>
          <w:b/>
          <w:bCs/>
        </w:rPr>
        <w:t>3–6 feet from the listener.</w:t>
      </w:r>
    </w:p>
    <w:p w14:paraId="2565D4F0" w14:textId="77777777" w:rsidR="008C1889" w:rsidRPr="007A69EE" w:rsidRDefault="008C1889" w:rsidP="00AE2F6A">
      <w:pPr>
        <w:numPr>
          <w:ilvl w:val="0"/>
          <w:numId w:val="3"/>
        </w:numPr>
        <w:spacing w:after="0" w:line="240" w:lineRule="auto"/>
      </w:pPr>
      <w:r w:rsidRPr="007A69EE">
        <w:rPr>
          <w:b/>
          <w:bCs/>
        </w:rPr>
        <w:t>Don’t block your mouth</w:t>
      </w:r>
      <w:r w:rsidRPr="007A69EE">
        <w:t> when speaking.</w:t>
      </w:r>
    </w:p>
    <w:p w14:paraId="4EA6C13F" w14:textId="77777777" w:rsidR="008C1889" w:rsidRPr="007A69EE" w:rsidRDefault="008C1889" w:rsidP="00AE2F6A">
      <w:pPr>
        <w:numPr>
          <w:ilvl w:val="0"/>
          <w:numId w:val="3"/>
        </w:numPr>
        <w:spacing w:after="0" w:line="240" w:lineRule="auto"/>
      </w:pPr>
      <w:r w:rsidRPr="007A69EE">
        <w:rPr>
          <w:b/>
          <w:bCs/>
        </w:rPr>
        <w:t>Talk in quieter places.</w:t>
      </w:r>
      <w:r w:rsidRPr="007A69EE">
        <w:t> Eliminate background noise, such as sounds from the TV.</w:t>
      </w:r>
    </w:p>
    <w:p w14:paraId="6E50615B" w14:textId="77777777" w:rsidR="008C1889" w:rsidRPr="007A69EE" w:rsidRDefault="008C1889" w:rsidP="00AE2F6A">
      <w:pPr>
        <w:numPr>
          <w:ilvl w:val="0"/>
          <w:numId w:val="3"/>
        </w:numPr>
        <w:spacing w:after="0" w:line="240" w:lineRule="auto"/>
      </w:pPr>
      <w:r w:rsidRPr="007A69EE">
        <w:t>When possible, </w:t>
      </w:r>
      <w:r w:rsidRPr="007A69EE">
        <w:rPr>
          <w:b/>
          <w:bCs/>
        </w:rPr>
        <w:t>turn on more lights</w:t>
      </w:r>
      <w:r w:rsidRPr="007A69EE">
        <w:t> in the room—or move to a room with good lighting.</w:t>
      </w:r>
    </w:p>
    <w:p w14:paraId="1CB3C73D" w14:textId="77777777" w:rsidR="008C1889" w:rsidRPr="007A69EE" w:rsidRDefault="008C1889" w:rsidP="00AE2F6A">
      <w:pPr>
        <w:numPr>
          <w:ilvl w:val="0"/>
          <w:numId w:val="3"/>
        </w:numPr>
        <w:spacing w:after="0" w:line="240" w:lineRule="auto"/>
      </w:pPr>
      <w:r w:rsidRPr="007A69EE">
        <w:rPr>
          <w:b/>
          <w:bCs/>
        </w:rPr>
        <w:t>Say the phrase or message in a different way</w:t>
      </w:r>
      <w:r w:rsidRPr="007A69EE">
        <w:t> if it appears that a person is having difficulty understanding you.</w:t>
      </w:r>
    </w:p>
    <w:p w14:paraId="37EF2748" w14:textId="77777777" w:rsidR="008C1889" w:rsidRPr="007A69EE" w:rsidRDefault="008C1889" w:rsidP="00AE2F6A">
      <w:pPr>
        <w:numPr>
          <w:ilvl w:val="0"/>
          <w:numId w:val="3"/>
        </w:numPr>
        <w:spacing w:after="0" w:line="240" w:lineRule="auto"/>
      </w:pPr>
      <w:r w:rsidRPr="007A69EE">
        <w:rPr>
          <w:b/>
          <w:bCs/>
        </w:rPr>
        <w:t>Build “breaks” into your conversation.</w:t>
      </w:r>
      <w:r w:rsidRPr="007A69EE">
        <w:t> People with hearing loss expend extra effort listening, which can cause fatigue. Intentionally create breaks in your conversation.</w:t>
      </w:r>
    </w:p>
    <w:p w14:paraId="6CC2D0DE" w14:textId="77777777" w:rsidR="008C1889" w:rsidRPr="007A69EE" w:rsidRDefault="008C1889" w:rsidP="00AE2F6A">
      <w:pPr>
        <w:numPr>
          <w:ilvl w:val="0"/>
          <w:numId w:val="3"/>
        </w:numPr>
        <w:spacing w:after="0" w:line="240" w:lineRule="auto"/>
      </w:pPr>
      <w:r w:rsidRPr="007A69EE">
        <w:rPr>
          <w:b/>
          <w:bCs/>
        </w:rPr>
        <w:t>Turn on captioning</w:t>
      </w:r>
      <w:r w:rsidRPr="007A69EE">
        <w:t> when watching TV or talking over video platforms such as Zoom.</w:t>
      </w:r>
    </w:p>
    <w:p w14:paraId="7E197AAB" w14:textId="77777777" w:rsidR="000E6431" w:rsidRPr="007A69EE" w:rsidRDefault="000E6431" w:rsidP="00AE2F6A">
      <w:pPr>
        <w:spacing w:after="0" w:line="240" w:lineRule="auto"/>
        <w:rPr>
          <w:b/>
          <w:bCs/>
        </w:rPr>
      </w:pPr>
    </w:p>
    <w:p w14:paraId="41687A54" w14:textId="625AF5E8" w:rsidR="005B11C1" w:rsidRPr="007A69EE" w:rsidRDefault="000E6431" w:rsidP="00AE2F6A">
      <w:pPr>
        <w:spacing w:after="0" w:line="240" w:lineRule="auto"/>
        <w:rPr>
          <w:b/>
          <w:bCs/>
        </w:rPr>
      </w:pPr>
      <w:r w:rsidRPr="007A69EE">
        <w:rPr>
          <w:b/>
          <w:bCs/>
        </w:rPr>
        <w:t>Hearing Loss</w:t>
      </w:r>
      <w:r w:rsidR="00E3080D" w:rsidRPr="007A69EE">
        <w:rPr>
          <w:b/>
          <w:bCs/>
        </w:rPr>
        <w:t xml:space="preserve"> 101: Diagnosis and Treatment</w:t>
      </w:r>
    </w:p>
    <w:p w14:paraId="3FE4C63D" w14:textId="77777777" w:rsidR="00F02102" w:rsidRPr="007A69EE" w:rsidRDefault="00F02102" w:rsidP="00AE2F6A">
      <w:pPr>
        <w:spacing w:after="0" w:line="240" w:lineRule="auto"/>
        <w:rPr>
          <w:b/>
          <w:bCs/>
        </w:rPr>
      </w:pPr>
    </w:p>
    <w:p w14:paraId="01FB7D1F" w14:textId="65B0E65C" w:rsidR="00F02102" w:rsidRPr="007A69EE" w:rsidRDefault="002D7252" w:rsidP="00AE2F6A">
      <w:pPr>
        <w:spacing w:after="0" w:line="240" w:lineRule="auto"/>
      </w:pPr>
      <w:r w:rsidRPr="007A69EE">
        <w:t>Hearing loss can occur at any age</w:t>
      </w:r>
      <w:r w:rsidR="00E3080D" w:rsidRPr="007A69EE">
        <w:t xml:space="preserve">. </w:t>
      </w:r>
      <w:r w:rsidR="003D1CB6" w:rsidRPr="007A69EE">
        <w:t xml:space="preserve">Left undetected and unaddressed, </w:t>
      </w:r>
      <w:r w:rsidR="006F4B45" w:rsidRPr="007A69EE">
        <w:t xml:space="preserve">it </w:t>
      </w:r>
      <w:r w:rsidR="001E66D0" w:rsidRPr="007A69EE">
        <w:t xml:space="preserve">is associated with increased risk of other medical problems, social isolation and depression, cognitive decline, and </w:t>
      </w:r>
      <w:r w:rsidR="00854537" w:rsidRPr="007A69EE">
        <w:t xml:space="preserve">safety </w:t>
      </w:r>
      <w:r w:rsidR="00A041AA" w:rsidRPr="007A69EE">
        <w:t>issues</w:t>
      </w:r>
      <w:r w:rsidR="00854537" w:rsidRPr="007A69EE">
        <w:t xml:space="preserve"> such as falls</w:t>
      </w:r>
      <w:r w:rsidR="003D1CB6" w:rsidRPr="007A69EE">
        <w:t xml:space="preserve">. </w:t>
      </w:r>
      <w:r w:rsidR="00B048B2" w:rsidRPr="0033084B">
        <w:rPr>
          <w:highlight w:val="yellow"/>
        </w:rPr>
        <w:t>(</w:t>
      </w:r>
      <w:r w:rsidR="00B048B2" w:rsidRPr="007A69EE">
        <w:rPr>
          <w:highlight w:val="yellow"/>
        </w:rPr>
        <w:t>Last name</w:t>
      </w:r>
      <w:r w:rsidR="00B048B2" w:rsidRPr="0033084B">
        <w:rPr>
          <w:highlight w:val="yellow"/>
        </w:rPr>
        <w:t>)</w:t>
      </w:r>
      <w:r w:rsidR="00B048B2" w:rsidRPr="007A69EE">
        <w:t xml:space="preserve"> encourages </w:t>
      </w:r>
      <w:r w:rsidR="00B048B2" w:rsidRPr="0033084B">
        <w:rPr>
          <w:highlight w:val="yellow"/>
        </w:rPr>
        <w:t>(</w:t>
      </w:r>
      <w:r w:rsidR="00B048B2" w:rsidRPr="00E40CCE">
        <w:rPr>
          <w:highlight w:val="yellow"/>
        </w:rPr>
        <w:t>c</w:t>
      </w:r>
      <w:r w:rsidR="00B048B2" w:rsidRPr="007A69EE">
        <w:rPr>
          <w:highlight w:val="yellow"/>
        </w:rPr>
        <w:t>ity/town</w:t>
      </w:r>
      <w:r w:rsidR="00B048B2" w:rsidRPr="0033084B">
        <w:rPr>
          <w:highlight w:val="yellow"/>
        </w:rPr>
        <w:t>)</w:t>
      </w:r>
      <w:r w:rsidR="00B048B2" w:rsidRPr="007A69EE">
        <w:t xml:space="preserve"> residents to learn the </w:t>
      </w:r>
      <w:hyperlink r:id="rId8" w:history="1">
        <w:r w:rsidR="00B048B2" w:rsidRPr="007A69EE">
          <w:rPr>
            <w:rStyle w:val="Hyperlink"/>
            <w:color w:val="auto"/>
          </w:rPr>
          <w:t>signs of hearing loss</w:t>
        </w:r>
      </w:hyperlink>
      <w:r w:rsidR="0054214D" w:rsidRPr="007A69EE">
        <w:t xml:space="preserve"> and to get a full evaluation from an audiologist if they have any concern</w:t>
      </w:r>
      <w:r w:rsidR="000124A7">
        <w:t>s</w:t>
      </w:r>
      <w:r w:rsidR="0054214D" w:rsidRPr="007A69EE">
        <w:t xml:space="preserve">. Most hearing evaluations are covered by insurance. An audiologist can </w:t>
      </w:r>
      <w:r w:rsidR="00A041AA" w:rsidRPr="007A69EE">
        <w:t>explain</w:t>
      </w:r>
      <w:r w:rsidR="0054214D" w:rsidRPr="007A69EE">
        <w:t xml:space="preserve"> the numerous treatment options</w:t>
      </w:r>
      <w:r w:rsidR="00BB3029" w:rsidRPr="007A69EE">
        <w:t xml:space="preserve"> if they do detect any degree of hearing loss. </w:t>
      </w:r>
    </w:p>
    <w:p w14:paraId="3A90EB92" w14:textId="77777777" w:rsidR="005B11C1" w:rsidRPr="007A69EE" w:rsidRDefault="005B11C1" w:rsidP="00AE2F6A">
      <w:pPr>
        <w:spacing w:after="0" w:line="240" w:lineRule="auto"/>
      </w:pPr>
    </w:p>
    <w:p w14:paraId="124C7684" w14:textId="4FE0B4DB" w:rsidR="008C1889" w:rsidRPr="007A69EE" w:rsidRDefault="00487BBD" w:rsidP="00AE2F6A">
      <w:pPr>
        <w:spacing w:after="0" w:line="240" w:lineRule="auto"/>
      </w:pPr>
      <w:r w:rsidRPr="007A69EE">
        <w:t>For more information</w:t>
      </w:r>
      <w:r w:rsidR="00E3080D" w:rsidRPr="007A69EE">
        <w:t xml:space="preserve"> about hearing loss</w:t>
      </w:r>
      <w:r w:rsidRPr="007A69EE">
        <w:t xml:space="preserve">, visit </w:t>
      </w:r>
      <w:hyperlink r:id="rId9" w:history="1">
        <w:r w:rsidRPr="007A69EE">
          <w:rPr>
            <w:rStyle w:val="Hyperlink"/>
            <w:color w:val="auto"/>
          </w:rPr>
          <w:t>www.asha.org/public</w:t>
        </w:r>
      </w:hyperlink>
      <w:r w:rsidRPr="007A69EE">
        <w:t xml:space="preserve">. To </w:t>
      </w:r>
      <w:r w:rsidR="00D03C70" w:rsidRPr="007A69EE">
        <w:t xml:space="preserve">schedule a hearing evaluation, contact </w:t>
      </w:r>
      <w:r w:rsidR="00D03C70" w:rsidRPr="0033084B">
        <w:rPr>
          <w:highlight w:val="yellow"/>
        </w:rPr>
        <w:t>(</w:t>
      </w:r>
      <w:r w:rsidR="00D03C70" w:rsidRPr="00E40CCE">
        <w:rPr>
          <w:highlight w:val="yellow"/>
        </w:rPr>
        <w:t>name/practice name</w:t>
      </w:r>
      <w:r w:rsidR="00D03C70" w:rsidRPr="0033084B">
        <w:rPr>
          <w:highlight w:val="yellow"/>
        </w:rPr>
        <w:t>)</w:t>
      </w:r>
      <w:r w:rsidR="00D03C70" w:rsidRPr="007A69EE">
        <w:t xml:space="preserve"> at </w:t>
      </w:r>
      <w:r w:rsidR="00D03C70" w:rsidRPr="0033084B">
        <w:rPr>
          <w:highlight w:val="yellow"/>
        </w:rPr>
        <w:t>(</w:t>
      </w:r>
      <w:r w:rsidR="00D03C70" w:rsidRPr="00E40CCE">
        <w:rPr>
          <w:highlight w:val="yellow"/>
        </w:rPr>
        <w:t>phone number or email address</w:t>
      </w:r>
      <w:r w:rsidR="00D03C70" w:rsidRPr="0033084B">
        <w:rPr>
          <w:highlight w:val="yellow"/>
        </w:rPr>
        <w:t>)</w:t>
      </w:r>
      <w:r w:rsidR="00D03C70" w:rsidRPr="007A69EE">
        <w:t xml:space="preserve">. </w:t>
      </w:r>
    </w:p>
    <w:p w14:paraId="4B75DFE6" w14:textId="77777777" w:rsidR="00BB3029" w:rsidRPr="007A69EE" w:rsidRDefault="00BB3029" w:rsidP="00AE2F6A">
      <w:pPr>
        <w:spacing w:after="0" w:line="240" w:lineRule="auto"/>
      </w:pPr>
    </w:p>
    <w:p w14:paraId="256230CF" w14:textId="4BF9D76A" w:rsidR="00BB3029" w:rsidRPr="007A69EE" w:rsidRDefault="00BB3029" w:rsidP="00E40CCE">
      <w:pPr>
        <w:spacing w:after="0" w:line="240" w:lineRule="auto"/>
        <w:jc w:val="center"/>
      </w:pPr>
      <w:r w:rsidRPr="007A69EE">
        <w:t>###</w:t>
      </w:r>
    </w:p>
    <w:sectPr w:rsidR="00BB3029" w:rsidRPr="007A69EE" w:rsidSect="00407206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BCA"/>
    <w:multiLevelType w:val="hybridMultilevel"/>
    <w:tmpl w:val="02A4B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45D68"/>
    <w:multiLevelType w:val="hybridMultilevel"/>
    <w:tmpl w:val="36D04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80112"/>
    <w:multiLevelType w:val="multilevel"/>
    <w:tmpl w:val="60A4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9806841">
    <w:abstractNumId w:val="0"/>
  </w:num>
  <w:num w:numId="2" w16cid:durableId="195849313">
    <w:abstractNumId w:val="1"/>
  </w:num>
  <w:num w:numId="3" w16cid:durableId="21322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69"/>
    <w:rsid w:val="000124A7"/>
    <w:rsid w:val="00017E03"/>
    <w:rsid w:val="00025ECF"/>
    <w:rsid w:val="00034BB8"/>
    <w:rsid w:val="00056C1C"/>
    <w:rsid w:val="00057CB8"/>
    <w:rsid w:val="00087496"/>
    <w:rsid w:val="00091374"/>
    <w:rsid w:val="00095ED4"/>
    <w:rsid w:val="000E227E"/>
    <w:rsid w:val="000E3225"/>
    <w:rsid w:val="000E59EA"/>
    <w:rsid w:val="000E6431"/>
    <w:rsid w:val="00105F93"/>
    <w:rsid w:val="0011097E"/>
    <w:rsid w:val="0013149C"/>
    <w:rsid w:val="00140E53"/>
    <w:rsid w:val="00156C8A"/>
    <w:rsid w:val="001B29A2"/>
    <w:rsid w:val="001C1709"/>
    <w:rsid w:val="001E66D0"/>
    <w:rsid w:val="001F14F9"/>
    <w:rsid w:val="00202DE6"/>
    <w:rsid w:val="00222DE0"/>
    <w:rsid w:val="0024684E"/>
    <w:rsid w:val="0027532E"/>
    <w:rsid w:val="00275EA1"/>
    <w:rsid w:val="002B7CAA"/>
    <w:rsid w:val="002C776B"/>
    <w:rsid w:val="002D40F8"/>
    <w:rsid w:val="002D7252"/>
    <w:rsid w:val="002E13C3"/>
    <w:rsid w:val="00310833"/>
    <w:rsid w:val="00311A00"/>
    <w:rsid w:val="00320F9C"/>
    <w:rsid w:val="0033084B"/>
    <w:rsid w:val="00335D85"/>
    <w:rsid w:val="00340DB8"/>
    <w:rsid w:val="00343199"/>
    <w:rsid w:val="00357F2B"/>
    <w:rsid w:val="00365A82"/>
    <w:rsid w:val="003765A3"/>
    <w:rsid w:val="00390E90"/>
    <w:rsid w:val="003C036D"/>
    <w:rsid w:val="003D1CB6"/>
    <w:rsid w:val="003E500E"/>
    <w:rsid w:val="00407206"/>
    <w:rsid w:val="004319D0"/>
    <w:rsid w:val="004474A5"/>
    <w:rsid w:val="004516CB"/>
    <w:rsid w:val="00451C7C"/>
    <w:rsid w:val="00476A33"/>
    <w:rsid w:val="00487BBD"/>
    <w:rsid w:val="00492A62"/>
    <w:rsid w:val="00496F4F"/>
    <w:rsid w:val="00497E43"/>
    <w:rsid w:val="004B5CE0"/>
    <w:rsid w:val="004E69ED"/>
    <w:rsid w:val="00535F2D"/>
    <w:rsid w:val="00536799"/>
    <w:rsid w:val="0054214D"/>
    <w:rsid w:val="0054465D"/>
    <w:rsid w:val="00562FAE"/>
    <w:rsid w:val="00571675"/>
    <w:rsid w:val="00572BAB"/>
    <w:rsid w:val="00573EEF"/>
    <w:rsid w:val="005914C5"/>
    <w:rsid w:val="005B11C1"/>
    <w:rsid w:val="005B1B83"/>
    <w:rsid w:val="005B4FA9"/>
    <w:rsid w:val="005C4DF4"/>
    <w:rsid w:val="005C766D"/>
    <w:rsid w:val="005D4944"/>
    <w:rsid w:val="005E2E44"/>
    <w:rsid w:val="005F31DB"/>
    <w:rsid w:val="00612910"/>
    <w:rsid w:val="006144F1"/>
    <w:rsid w:val="006226AF"/>
    <w:rsid w:val="00630E23"/>
    <w:rsid w:val="0066242C"/>
    <w:rsid w:val="00683884"/>
    <w:rsid w:val="006A18D1"/>
    <w:rsid w:val="006B5239"/>
    <w:rsid w:val="006F4B45"/>
    <w:rsid w:val="00704083"/>
    <w:rsid w:val="00705B0E"/>
    <w:rsid w:val="00705D05"/>
    <w:rsid w:val="0070629D"/>
    <w:rsid w:val="0076529D"/>
    <w:rsid w:val="00766503"/>
    <w:rsid w:val="007A69EE"/>
    <w:rsid w:val="007B7052"/>
    <w:rsid w:val="007C54DC"/>
    <w:rsid w:val="00806545"/>
    <w:rsid w:val="00813D97"/>
    <w:rsid w:val="00816E3E"/>
    <w:rsid w:val="00824ACF"/>
    <w:rsid w:val="00841682"/>
    <w:rsid w:val="00854537"/>
    <w:rsid w:val="0086318F"/>
    <w:rsid w:val="0089078A"/>
    <w:rsid w:val="008A52E2"/>
    <w:rsid w:val="008B74CD"/>
    <w:rsid w:val="008C1889"/>
    <w:rsid w:val="008C26FB"/>
    <w:rsid w:val="008C2AD5"/>
    <w:rsid w:val="008C5AD7"/>
    <w:rsid w:val="008C68B7"/>
    <w:rsid w:val="008D1FDA"/>
    <w:rsid w:val="00951389"/>
    <w:rsid w:val="009729A0"/>
    <w:rsid w:val="00985687"/>
    <w:rsid w:val="0099364C"/>
    <w:rsid w:val="009E156F"/>
    <w:rsid w:val="00A041AA"/>
    <w:rsid w:val="00A257DF"/>
    <w:rsid w:val="00A27B8D"/>
    <w:rsid w:val="00A400E7"/>
    <w:rsid w:val="00A543B2"/>
    <w:rsid w:val="00A57869"/>
    <w:rsid w:val="00A933BD"/>
    <w:rsid w:val="00AA1B27"/>
    <w:rsid w:val="00AA610B"/>
    <w:rsid w:val="00AD51EF"/>
    <w:rsid w:val="00AE2F6A"/>
    <w:rsid w:val="00AE4AF7"/>
    <w:rsid w:val="00AF63CB"/>
    <w:rsid w:val="00B048B2"/>
    <w:rsid w:val="00B20A08"/>
    <w:rsid w:val="00B20C34"/>
    <w:rsid w:val="00B226C6"/>
    <w:rsid w:val="00B23BFD"/>
    <w:rsid w:val="00B2555B"/>
    <w:rsid w:val="00B36EB8"/>
    <w:rsid w:val="00B46E10"/>
    <w:rsid w:val="00B716FA"/>
    <w:rsid w:val="00BA121D"/>
    <w:rsid w:val="00BB3029"/>
    <w:rsid w:val="00BB793E"/>
    <w:rsid w:val="00BC0AED"/>
    <w:rsid w:val="00BE1FEB"/>
    <w:rsid w:val="00BE32C6"/>
    <w:rsid w:val="00C262AA"/>
    <w:rsid w:val="00C27336"/>
    <w:rsid w:val="00C31463"/>
    <w:rsid w:val="00C40075"/>
    <w:rsid w:val="00C66123"/>
    <w:rsid w:val="00C71C98"/>
    <w:rsid w:val="00CA7400"/>
    <w:rsid w:val="00CA7B20"/>
    <w:rsid w:val="00CB40D9"/>
    <w:rsid w:val="00CC4AB6"/>
    <w:rsid w:val="00CD1FCE"/>
    <w:rsid w:val="00CD34AB"/>
    <w:rsid w:val="00CD411D"/>
    <w:rsid w:val="00CF14E6"/>
    <w:rsid w:val="00D03C70"/>
    <w:rsid w:val="00D11EA8"/>
    <w:rsid w:val="00D177F4"/>
    <w:rsid w:val="00D17AB5"/>
    <w:rsid w:val="00D21764"/>
    <w:rsid w:val="00D26D8C"/>
    <w:rsid w:val="00D32C99"/>
    <w:rsid w:val="00D45403"/>
    <w:rsid w:val="00D57E51"/>
    <w:rsid w:val="00D64744"/>
    <w:rsid w:val="00D6738C"/>
    <w:rsid w:val="00D86319"/>
    <w:rsid w:val="00D969FE"/>
    <w:rsid w:val="00DA29AA"/>
    <w:rsid w:val="00DF3BA3"/>
    <w:rsid w:val="00E05DAA"/>
    <w:rsid w:val="00E061B0"/>
    <w:rsid w:val="00E07C01"/>
    <w:rsid w:val="00E228E2"/>
    <w:rsid w:val="00E3080D"/>
    <w:rsid w:val="00E40CCE"/>
    <w:rsid w:val="00E4208E"/>
    <w:rsid w:val="00E525DC"/>
    <w:rsid w:val="00E645A5"/>
    <w:rsid w:val="00EA415B"/>
    <w:rsid w:val="00EB007D"/>
    <w:rsid w:val="00EB104A"/>
    <w:rsid w:val="00EB798B"/>
    <w:rsid w:val="00EC6674"/>
    <w:rsid w:val="00EF6583"/>
    <w:rsid w:val="00F02102"/>
    <w:rsid w:val="00F3095D"/>
    <w:rsid w:val="00F32BAE"/>
    <w:rsid w:val="00F352B8"/>
    <w:rsid w:val="00F53212"/>
    <w:rsid w:val="00F60E39"/>
    <w:rsid w:val="00F92265"/>
    <w:rsid w:val="00FA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6A145"/>
  <w15:chartTrackingRefBased/>
  <w15:docId w15:val="{8A79F1A3-ADE6-41F8-B1BB-192A4A73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86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B1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1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1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B8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B1B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B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25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ntifythesigns.org/signs-of-hearing-loss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sha.org/siteassets/nslhm/2024/communication-disorders-and-stigmas-report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ha.org/pub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5AB1D-2AE5-457F-A5B7-92662CED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680</Words>
  <Characters>3775</Characters>
  <Application>Microsoft Office Word</Application>
  <DocSecurity>0</DocSecurity>
  <Lines>87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Press Release Template: Hearing Loss Adults</dc:title>
  <dc:subject/>
  <dc:creator/>
  <cp:keywords/>
  <dc:description/>
  <cp:lastModifiedBy>Will Fisher</cp:lastModifiedBy>
  <cp:revision>4</cp:revision>
  <dcterms:created xsi:type="dcterms:W3CDTF">2025-03-28T13:52:00Z</dcterms:created>
  <dcterms:modified xsi:type="dcterms:W3CDTF">2025-04-07T13:18:00Z</dcterms:modified>
  <cp:category/>
</cp:coreProperties>
</file>